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291F69">
        <w:rPr>
          <w:rFonts w:ascii="Arial" w:hAnsi="Arial" w:cs="Arial"/>
          <w:b/>
          <w:sz w:val="16"/>
          <w:szCs w:val="16"/>
        </w:rPr>
        <w:t>139</w:t>
      </w:r>
      <w:r w:rsidR="00DC5B3B" w:rsidRPr="00F137CF">
        <w:rPr>
          <w:rFonts w:ascii="Arial" w:hAnsi="Arial" w:cs="Arial"/>
          <w:b/>
          <w:sz w:val="16"/>
          <w:szCs w:val="16"/>
        </w:rPr>
        <w:t>/201</w:t>
      </w:r>
      <w:r w:rsidR="00663BD0" w:rsidRPr="00F137CF">
        <w:rPr>
          <w:rFonts w:ascii="Arial" w:hAnsi="Arial" w:cs="Arial"/>
          <w:b/>
          <w:sz w:val="16"/>
          <w:szCs w:val="16"/>
        </w:rPr>
        <w:t>4</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291F69">
        <w:rPr>
          <w:rFonts w:ascii="Arial" w:hAnsi="Arial" w:cs="Arial"/>
          <w:b/>
          <w:bCs/>
          <w:sz w:val="16"/>
          <w:szCs w:val="16"/>
        </w:rPr>
        <w:t>588</w:t>
      </w:r>
      <w:r w:rsidR="002F701B" w:rsidRPr="00F137CF">
        <w:rPr>
          <w:rFonts w:ascii="Arial" w:hAnsi="Arial" w:cs="Arial"/>
          <w:b/>
          <w:bCs/>
          <w:sz w:val="16"/>
          <w:szCs w:val="16"/>
        </w:rPr>
        <w:t>/201</w:t>
      </w:r>
      <w:r w:rsidR="00567599" w:rsidRPr="00F137CF">
        <w:rPr>
          <w:rFonts w:ascii="Arial" w:hAnsi="Arial" w:cs="Arial"/>
          <w:b/>
          <w:bCs/>
          <w:sz w:val="16"/>
          <w:szCs w:val="16"/>
        </w:rPr>
        <w:t>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w:t>
      </w:r>
      <w:r w:rsidR="00291F69">
        <w:rPr>
          <w:rFonts w:ascii="Arial" w:hAnsi="Arial" w:cs="Arial"/>
          <w:b/>
          <w:sz w:val="16"/>
          <w:szCs w:val="16"/>
        </w:rPr>
        <w:t>1514</w:t>
      </w:r>
      <w:r w:rsidR="00D90723" w:rsidRPr="00F137CF">
        <w:rPr>
          <w:rFonts w:ascii="Arial" w:hAnsi="Arial" w:cs="Arial"/>
          <w:b/>
          <w:sz w:val="16"/>
          <w:szCs w:val="16"/>
        </w:rPr>
        <w:t>.</w:t>
      </w:r>
      <w:r w:rsidR="00291F69">
        <w:rPr>
          <w:rFonts w:ascii="Arial" w:hAnsi="Arial" w:cs="Arial"/>
          <w:b/>
          <w:sz w:val="16"/>
          <w:szCs w:val="16"/>
        </w:rPr>
        <w:t>00470</w:t>
      </w:r>
      <w:r w:rsidR="00567599" w:rsidRPr="00F137CF">
        <w:rPr>
          <w:rFonts w:ascii="Arial" w:hAnsi="Arial" w:cs="Arial"/>
          <w:b/>
          <w:sz w:val="16"/>
          <w:szCs w:val="16"/>
        </w:rPr>
        <w:t>-00/201</w:t>
      </w:r>
      <w:r w:rsidR="00F137CF">
        <w:rPr>
          <w:rFonts w:ascii="Arial" w:hAnsi="Arial" w:cs="Arial"/>
          <w:b/>
          <w:sz w:val="16"/>
          <w:szCs w:val="16"/>
        </w:rPr>
        <w:t>2</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F137CF" w:rsidRPr="00F137CF">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291F69">
        <w:rPr>
          <w:rFonts w:ascii="Arial" w:hAnsi="Arial" w:cs="Arial"/>
          <w:color w:val="000000"/>
          <w:sz w:val="16"/>
          <w:szCs w:val="16"/>
        </w:rPr>
        <w:t>Se</w:t>
      </w:r>
      <w:r w:rsidR="007969F7" w:rsidRPr="00291F69">
        <w:rPr>
          <w:rFonts w:ascii="Arial" w:hAnsi="Arial" w:cs="Arial"/>
          <w:color w:val="000000"/>
          <w:sz w:val="16"/>
          <w:szCs w:val="16"/>
        </w:rPr>
        <w:t>nhor Márcio Rogério Gabriel</w:t>
      </w:r>
      <w:r w:rsidR="007969F7" w:rsidRPr="00A74766">
        <w:rPr>
          <w:rFonts w:ascii="Arial" w:hAnsi="Arial" w:cs="Arial"/>
          <w:color w:val="000000"/>
          <w:sz w:val="16"/>
          <w:szCs w:val="16"/>
        </w:rPr>
        <w:t xml:space="preserve"> e a</w:t>
      </w:r>
      <w:r w:rsidR="00F137CF">
        <w:rPr>
          <w:rFonts w:ascii="Arial" w:hAnsi="Arial" w:cs="Arial"/>
          <w:color w:val="000000"/>
          <w:sz w:val="16"/>
          <w:szCs w:val="16"/>
        </w:rPr>
        <w:t>(s)</w:t>
      </w:r>
      <w:r w:rsidR="007969F7" w:rsidRPr="00A74766">
        <w:rPr>
          <w:rFonts w:ascii="Arial" w:hAnsi="Arial" w:cs="Arial"/>
          <w:color w:val="000000"/>
          <w:sz w:val="16"/>
          <w:szCs w:val="16"/>
        </w:rPr>
        <w:t xml:space="preserve"> </w:t>
      </w:r>
      <w:r w:rsidR="007969F7" w:rsidRPr="00291F69">
        <w:rPr>
          <w:rFonts w:ascii="Arial" w:hAnsi="Arial" w:cs="Arial"/>
          <w:color w:val="000000"/>
          <w:sz w:val="16"/>
          <w:szCs w:val="16"/>
        </w:rPr>
        <w:t>empresa</w:t>
      </w:r>
      <w:r w:rsidR="00F137CF" w:rsidRPr="00291F69">
        <w:rPr>
          <w:rFonts w:ascii="Arial" w:hAnsi="Arial" w:cs="Arial"/>
          <w:color w:val="000000"/>
          <w:sz w:val="16"/>
          <w:szCs w:val="16"/>
        </w:rPr>
        <w:t>(s)</w:t>
      </w:r>
      <w:r w:rsidR="007969F7" w:rsidRPr="00291F69">
        <w:rPr>
          <w:rFonts w:ascii="Arial" w:hAnsi="Arial" w:cs="Arial"/>
          <w:color w:val="000000"/>
          <w:sz w:val="16"/>
          <w:szCs w:val="16"/>
        </w:rPr>
        <w:t xml:space="preserve"> qualificada</w:t>
      </w:r>
      <w:r w:rsidR="00F137CF" w:rsidRPr="00291F69">
        <w:rPr>
          <w:rFonts w:ascii="Arial" w:hAnsi="Arial" w:cs="Arial"/>
          <w:color w:val="000000"/>
          <w:sz w:val="16"/>
          <w:szCs w:val="16"/>
        </w:rPr>
        <w:t>(s)</w:t>
      </w:r>
      <w:r w:rsidRPr="00291F69">
        <w:rPr>
          <w:rFonts w:ascii="Arial" w:hAnsi="Arial" w:cs="Arial"/>
          <w:color w:val="000000"/>
          <w:sz w:val="16"/>
          <w:szCs w:val="16"/>
        </w:rPr>
        <w:t xml:space="preserve"> no Anexo Único</w:t>
      </w:r>
      <w:r w:rsidRPr="00A74766">
        <w:rPr>
          <w:rFonts w:ascii="Arial" w:hAnsi="Arial" w:cs="Arial"/>
          <w:color w:val="000000"/>
          <w:sz w:val="16"/>
          <w:szCs w:val="16"/>
        </w:rPr>
        <w:t xml:space="preserve"> desta Ata, </w:t>
      </w:r>
      <w:r w:rsidRPr="00291F69">
        <w:rPr>
          <w:rFonts w:ascii="Arial" w:hAnsi="Arial" w:cs="Arial"/>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xml:space="preserve">, visando futura e eventual </w:t>
      </w:r>
      <w:r w:rsidR="00291F69" w:rsidRPr="00291F69">
        <w:rPr>
          <w:rFonts w:ascii="Arial" w:hAnsi="Arial" w:cs="Arial"/>
          <w:b/>
          <w:bCs/>
          <w:sz w:val="16"/>
          <w:szCs w:val="16"/>
        </w:rPr>
        <w:t>contratação de cursos teóricos e práticos de Piloto Privado de Avião (PPA), Piloto Comercial de Avião (PCA), Piloto Agrícola e de Combate a Incêndio de Avião (CAVAG) Voos Por Instrumentos (IFR), de Segurança de Voo Com Credenciamento em Prevenção de Acidentes Aeronáuticos e de Treinamentos de Gerenciamento dos Recursos da Cabine, em avião monomotor e multimotor</w:t>
      </w:r>
      <w:r w:rsidR="00291F69">
        <w:rPr>
          <w:rFonts w:ascii="Arial" w:hAnsi="Arial" w:cs="Arial"/>
          <w:bCs/>
          <w:sz w:val="16"/>
          <w:szCs w:val="16"/>
        </w:rPr>
        <w:t xml:space="preserve">, a pedido do </w:t>
      </w:r>
      <w:r w:rsidR="00291F69" w:rsidRPr="00291F69">
        <w:rPr>
          <w:rFonts w:ascii="Arial" w:hAnsi="Arial" w:cs="Arial"/>
          <w:b/>
          <w:bCs/>
          <w:sz w:val="16"/>
          <w:szCs w:val="16"/>
        </w:rPr>
        <w:t>Fundo Especial do Corpo de Bombeiros - FUNESBOM</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291F69" w:rsidRPr="00291F69">
        <w:rPr>
          <w:rFonts w:ascii="Arial" w:hAnsi="Arial" w:cs="Arial"/>
          <w:b/>
          <w:bCs/>
          <w:sz w:val="16"/>
          <w:szCs w:val="16"/>
        </w:rPr>
        <w:t>contratação de cursos teóricos e práticos de Piloto Privado de Avião (PPA), Piloto Comercial de Avião (PCA), Piloto Agrícola e de Combate a Incêndio de Avião (CAVAG) Voos Por Instrumentos (IFR), de Segurança de Voo Com Credenciamento em Prevenção de Acidentes Aeronáuticos e de Treinamentos de Gerenciamento dos Recursos da Cabine, em avião monomotor e multimotor</w:t>
      </w:r>
      <w:r w:rsidR="00291F69">
        <w:rPr>
          <w:rFonts w:ascii="Arial" w:hAnsi="Arial" w:cs="Arial"/>
          <w:bCs/>
          <w:sz w:val="16"/>
          <w:szCs w:val="16"/>
        </w:rPr>
        <w:t xml:space="preserve">, a pedido do </w:t>
      </w:r>
      <w:r w:rsidR="00291F69" w:rsidRPr="00291F69">
        <w:rPr>
          <w:rFonts w:ascii="Arial" w:hAnsi="Arial" w:cs="Arial"/>
          <w:b/>
          <w:bCs/>
          <w:sz w:val="16"/>
          <w:szCs w:val="16"/>
        </w:rPr>
        <w:t>Fundo Especial do Corpo de Bombeiros - FUNESBOM</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 xml:space="preserve">LOCAL DE </w:t>
      </w:r>
      <w:r w:rsidR="00291F69">
        <w:rPr>
          <w:rFonts w:ascii="Arial" w:hAnsi="Arial" w:cs="Arial"/>
          <w:b/>
          <w:sz w:val="16"/>
          <w:szCs w:val="16"/>
        </w:rPr>
        <w:t>EXECUÇÃO</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291F69" w:rsidRPr="00291F69" w:rsidRDefault="00B44FA2" w:rsidP="00291F69">
      <w:pPr>
        <w:pStyle w:val="Corpodetexto3"/>
        <w:numPr>
          <w:ilvl w:val="2"/>
          <w:numId w:val="8"/>
        </w:numPr>
        <w:tabs>
          <w:tab w:val="left" w:pos="900"/>
        </w:tabs>
        <w:ind w:right="47"/>
        <w:rPr>
          <w:rFonts w:ascii="Arial" w:hAnsi="Arial" w:cs="Arial"/>
          <w:bCs/>
          <w:sz w:val="16"/>
          <w:szCs w:val="16"/>
        </w:rPr>
      </w:pPr>
      <w:r w:rsidRPr="00A74766">
        <w:rPr>
          <w:rFonts w:ascii="Arial" w:hAnsi="Arial" w:cs="Arial"/>
          <w:sz w:val="16"/>
          <w:szCs w:val="16"/>
        </w:rPr>
        <w:t xml:space="preserve">. </w:t>
      </w:r>
      <w:r w:rsidR="00291F69" w:rsidRPr="00291F69">
        <w:rPr>
          <w:rFonts w:ascii="Arial" w:hAnsi="Arial" w:cs="Arial"/>
          <w:sz w:val="16"/>
          <w:szCs w:val="16"/>
        </w:rPr>
        <w:t xml:space="preserve">Os serviços serão executados nas </w:t>
      </w:r>
      <w:r w:rsidR="00291F69" w:rsidRPr="00291F69">
        <w:rPr>
          <w:rFonts w:ascii="Arial" w:hAnsi="Arial" w:cs="Arial"/>
          <w:b/>
          <w:sz w:val="16"/>
          <w:szCs w:val="16"/>
        </w:rPr>
        <w:t>instalações da detentora</w:t>
      </w:r>
      <w:r w:rsidR="00291F69" w:rsidRPr="00291F69">
        <w:rPr>
          <w:rFonts w:ascii="Arial" w:hAnsi="Arial" w:cs="Arial"/>
          <w:sz w:val="16"/>
          <w:szCs w:val="16"/>
        </w:rPr>
        <w:t>, e os horários condicionados as condi</w:t>
      </w:r>
      <w:r w:rsidR="00291F69">
        <w:rPr>
          <w:rFonts w:ascii="Arial" w:hAnsi="Arial" w:cs="Arial"/>
          <w:sz w:val="16"/>
          <w:szCs w:val="16"/>
        </w:rPr>
        <w:t xml:space="preserve">ções do tempo. Será facultada ao órgão requisitante </w:t>
      </w:r>
      <w:r w:rsidR="00291F69" w:rsidRPr="00291F69">
        <w:rPr>
          <w:rFonts w:ascii="Arial" w:hAnsi="Arial" w:cs="Arial"/>
          <w:sz w:val="16"/>
          <w:szCs w:val="16"/>
        </w:rPr>
        <w:t>a vistoria no local de execução do serviço, para avaliar as condições das instalações físicas, pessoal e aparelhamento compatíveis para a execução dos serviços objeto da licitação</w:t>
      </w:r>
      <w:proofErr w:type="gramStart"/>
      <w:r w:rsidR="00291F69" w:rsidRPr="00291F69">
        <w:rPr>
          <w:rFonts w:ascii="Arial" w:hAnsi="Arial" w:cs="Arial"/>
          <w:sz w:val="16"/>
          <w:szCs w:val="16"/>
        </w:rPr>
        <w:t>;</w:t>
      </w:r>
      <w:r w:rsidR="00F137CF" w:rsidRPr="00291F69">
        <w:rPr>
          <w:rFonts w:ascii="Arial" w:hAnsi="Arial" w:cs="Arial"/>
          <w:bCs/>
          <w:sz w:val="16"/>
          <w:szCs w:val="16"/>
        </w:rPr>
        <w:t>.</w:t>
      </w:r>
      <w:proofErr w:type="gramEnd"/>
    </w:p>
    <w:p w:rsidR="00291F69" w:rsidRDefault="00291F69" w:rsidP="00291F69">
      <w:pPr>
        <w:pStyle w:val="Corpodetexto3"/>
        <w:tabs>
          <w:tab w:val="left" w:pos="900"/>
        </w:tabs>
        <w:ind w:left="360" w:right="47"/>
        <w:rPr>
          <w:rFonts w:ascii="Arial" w:hAnsi="Arial" w:cs="Arial"/>
          <w:bCs/>
          <w:sz w:val="16"/>
          <w:szCs w:val="16"/>
        </w:rPr>
      </w:pPr>
    </w:p>
    <w:p w:rsidR="00B44FA2" w:rsidRPr="00291F69" w:rsidRDefault="00291F69" w:rsidP="00291F69">
      <w:pPr>
        <w:pStyle w:val="Corpodetexto3"/>
        <w:numPr>
          <w:ilvl w:val="2"/>
          <w:numId w:val="8"/>
        </w:numPr>
        <w:tabs>
          <w:tab w:val="left" w:pos="900"/>
        </w:tabs>
        <w:ind w:right="47"/>
        <w:rPr>
          <w:rFonts w:ascii="Arial" w:hAnsi="Arial" w:cs="Arial"/>
          <w:bCs/>
          <w:sz w:val="16"/>
          <w:szCs w:val="16"/>
        </w:rPr>
      </w:pPr>
      <w:r w:rsidRPr="00291F69">
        <w:rPr>
          <w:rFonts w:ascii="Arial" w:hAnsi="Arial" w:cs="Arial"/>
          <w:bCs/>
          <w:sz w:val="16"/>
          <w:szCs w:val="16"/>
        </w:rPr>
        <w:t xml:space="preserve">As instalações da </w:t>
      </w:r>
      <w:r>
        <w:rPr>
          <w:rFonts w:ascii="Arial" w:hAnsi="Arial" w:cs="Arial"/>
          <w:bCs/>
          <w:sz w:val="16"/>
          <w:szCs w:val="16"/>
        </w:rPr>
        <w:t>detentora</w:t>
      </w:r>
      <w:r w:rsidRPr="00291F69">
        <w:rPr>
          <w:rFonts w:ascii="Arial" w:hAnsi="Arial" w:cs="Arial"/>
          <w:bCs/>
          <w:sz w:val="16"/>
          <w:szCs w:val="16"/>
        </w:rPr>
        <w:t xml:space="preserve"> deverão estar em condições para serem ministradas as instruções necessárias, devendo conter obrigatoriamente salas de </w:t>
      </w:r>
      <w:proofErr w:type="spellStart"/>
      <w:r w:rsidRPr="00291F69">
        <w:rPr>
          <w:rFonts w:ascii="Arial" w:hAnsi="Arial" w:cs="Arial"/>
          <w:bCs/>
          <w:sz w:val="16"/>
          <w:szCs w:val="16"/>
        </w:rPr>
        <w:t>briefing</w:t>
      </w:r>
      <w:proofErr w:type="spellEnd"/>
      <w:r w:rsidRPr="00291F69">
        <w:rPr>
          <w:rFonts w:ascii="Arial" w:hAnsi="Arial" w:cs="Arial"/>
          <w:bCs/>
          <w:sz w:val="16"/>
          <w:szCs w:val="16"/>
        </w:rPr>
        <w:t xml:space="preserve"> e </w:t>
      </w:r>
      <w:proofErr w:type="spellStart"/>
      <w:r w:rsidRPr="00291F69">
        <w:rPr>
          <w:rFonts w:ascii="Arial" w:hAnsi="Arial" w:cs="Arial"/>
          <w:bCs/>
          <w:sz w:val="16"/>
          <w:szCs w:val="16"/>
        </w:rPr>
        <w:t>de-briefing</w:t>
      </w:r>
      <w:proofErr w:type="spellEnd"/>
      <w:r w:rsidRPr="00291F69">
        <w:rPr>
          <w:rFonts w:ascii="Arial" w:hAnsi="Arial" w:cs="Arial"/>
          <w:bCs/>
          <w:sz w:val="16"/>
          <w:szCs w:val="16"/>
        </w:rPr>
        <w:t>.</w:t>
      </w:r>
    </w:p>
    <w:p w:rsidR="00B44FA2" w:rsidRPr="00A74766" w:rsidRDefault="00B44FA2" w:rsidP="00B44FA2">
      <w:pPr>
        <w:pStyle w:val="Corpodetexto3"/>
        <w:tabs>
          <w:tab w:val="left" w:pos="900"/>
        </w:tabs>
        <w:ind w:left="360" w:right="47"/>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 xml:space="preserve">DO PRAZO DE </w:t>
      </w:r>
      <w:r w:rsidR="00291F69">
        <w:rPr>
          <w:rFonts w:ascii="Arial" w:hAnsi="Arial" w:cs="Arial"/>
          <w:b/>
          <w:sz w:val="16"/>
          <w:szCs w:val="16"/>
        </w:rPr>
        <w:t>EXECUÇÃO</w:t>
      </w:r>
      <w:r w:rsidR="004765EA" w:rsidRPr="0030564A">
        <w:rPr>
          <w:rFonts w:ascii="Arial" w:hAnsi="Arial" w:cs="Arial"/>
          <w:b/>
          <w:sz w:val="16"/>
          <w:szCs w:val="16"/>
        </w:rPr>
        <w:t>;</w:t>
      </w:r>
      <w:r w:rsidR="004765EA" w:rsidRPr="0030564A">
        <w:rPr>
          <w:rFonts w:ascii="Arial" w:hAnsi="Arial" w:cs="Arial"/>
          <w:sz w:val="16"/>
          <w:szCs w:val="16"/>
        </w:rPr>
        <w:t xml:space="preserve"> </w:t>
      </w:r>
      <w:r w:rsidR="00291F69" w:rsidRPr="00291F69">
        <w:rPr>
          <w:rFonts w:ascii="Arial" w:hAnsi="Arial" w:cs="Arial"/>
          <w:sz w:val="16"/>
          <w:szCs w:val="16"/>
        </w:rPr>
        <w:t xml:space="preserve">A </w:t>
      </w:r>
      <w:r w:rsidR="00291F69">
        <w:rPr>
          <w:rFonts w:ascii="Arial" w:hAnsi="Arial" w:cs="Arial"/>
          <w:sz w:val="16"/>
          <w:szCs w:val="16"/>
        </w:rPr>
        <w:t>detentora</w:t>
      </w:r>
      <w:r w:rsidR="00291F69" w:rsidRPr="00291F69">
        <w:rPr>
          <w:rFonts w:ascii="Arial" w:hAnsi="Arial" w:cs="Arial"/>
          <w:sz w:val="16"/>
          <w:szCs w:val="16"/>
        </w:rPr>
        <w:t xml:space="preserve"> deverá disponibilizar dentro de </w:t>
      </w:r>
      <w:r w:rsidR="00291F69" w:rsidRPr="00291F69">
        <w:rPr>
          <w:rFonts w:ascii="Arial" w:hAnsi="Arial" w:cs="Arial"/>
          <w:b/>
          <w:sz w:val="16"/>
          <w:szCs w:val="16"/>
        </w:rPr>
        <w:t>45 (quarenta e cinco) dias corridos</w:t>
      </w:r>
      <w:r w:rsidR="00291F69" w:rsidRPr="00291F69">
        <w:rPr>
          <w:rFonts w:ascii="Arial" w:hAnsi="Arial" w:cs="Arial"/>
          <w:sz w:val="16"/>
          <w:szCs w:val="16"/>
        </w:rPr>
        <w:t xml:space="preserve">, contados a partir da data de assinatura do contrato, pelo menos uma aeronave homologada pela ANAC, para realizar o fornecimento do serviço proposto. A aeronave disponibilizada pela </w:t>
      </w:r>
      <w:r w:rsidR="00291F69">
        <w:rPr>
          <w:rFonts w:ascii="Arial" w:hAnsi="Arial" w:cs="Arial"/>
          <w:sz w:val="16"/>
          <w:szCs w:val="16"/>
        </w:rPr>
        <w:t>detentora</w:t>
      </w:r>
      <w:r w:rsidR="00291F69" w:rsidRPr="00291F69">
        <w:rPr>
          <w:rFonts w:ascii="Arial" w:hAnsi="Arial" w:cs="Arial"/>
          <w:sz w:val="16"/>
          <w:szCs w:val="16"/>
        </w:rPr>
        <w:t xml:space="preserve"> deverá estar em condições de aeronavegabilidade, com seus registros em dia junto a </w:t>
      </w:r>
      <w:r w:rsidR="00291F69" w:rsidRPr="00291F69">
        <w:rPr>
          <w:rFonts w:ascii="Arial" w:hAnsi="Arial" w:cs="Arial"/>
          <w:iCs/>
          <w:sz w:val="16"/>
          <w:szCs w:val="16"/>
        </w:rPr>
        <w:t>Agência Nacional de Aviação Civil</w:t>
      </w:r>
      <w:r w:rsidR="00291F69" w:rsidRPr="00291F69">
        <w:rPr>
          <w:rFonts w:ascii="Arial" w:hAnsi="Arial" w:cs="Arial"/>
          <w:i/>
          <w:iCs/>
          <w:sz w:val="16"/>
          <w:szCs w:val="16"/>
        </w:rPr>
        <w:t xml:space="preserve"> - </w:t>
      </w:r>
      <w:r w:rsidR="00291F69" w:rsidRPr="00291F69">
        <w:rPr>
          <w:rFonts w:ascii="Arial" w:hAnsi="Arial" w:cs="Arial"/>
          <w:sz w:val="16"/>
          <w:szCs w:val="16"/>
        </w:rPr>
        <w:t>ANAC</w:t>
      </w:r>
      <w:proofErr w:type="gramStart"/>
      <w:r w:rsidR="00291F69" w:rsidRPr="00291F69">
        <w:rPr>
          <w:rFonts w:ascii="Arial" w:hAnsi="Arial" w:cs="Arial"/>
          <w:sz w:val="16"/>
          <w:szCs w:val="16"/>
        </w:rPr>
        <w:t>;</w:t>
      </w:r>
      <w:r w:rsidR="0030564A" w:rsidRPr="00F137CF">
        <w:rPr>
          <w:rFonts w:ascii="Arial" w:hAnsi="Arial" w:cs="Arial"/>
          <w:sz w:val="16"/>
          <w:szCs w:val="16"/>
        </w:rPr>
        <w:t>.</w:t>
      </w:r>
      <w:proofErr w:type="gramEnd"/>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FB1940"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w:t>
      </w:r>
      <w:r w:rsidR="008D7819">
        <w:rPr>
          <w:rFonts w:ascii="Arial" w:hAnsi="Arial" w:cs="Arial"/>
          <w:sz w:val="16"/>
          <w:szCs w:val="16"/>
        </w:rPr>
        <w:t xml:space="preserve"> DO ESTADO</w:t>
      </w:r>
      <w:r w:rsidRPr="0098365C">
        <w:rPr>
          <w:rFonts w:ascii="Arial" w:hAnsi="Arial" w:cs="Arial"/>
          <w:sz w:val="16"/>
          <w:szCs w:val="16"/>
        </w:rPr>
        <w:t xml:space="preserve">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 xml:space="preserve">Caberá ao órgão que se utilizar da ata, verificar a vantagem econômica da adesão </w:t>
      </w:r>
      <w:r w:rsidR="008D7819">
        <w:rPr>
          <w:rFonts w:ascii="Arial" w:hAnsi="Arial" w:cs="Arial"/>
          <w:color w:val="000000"/>
          <w:sz w:val="16"/>
          <w:szCs w:val="16"/>
        </w:rPr>
        <w:t>a</w:t>
      </w:r>
      <w:r w:rsidRPr="005E2FA0">
        <w:rPr>
          <w:rFonts w:ascii="Arial" w:hAnsi="Arial" w:cs="Arial"/>
          <w:color w:val="000000"/>
          <w:sz w:val="16"/>
          <w:szCs w:val="16"/>
        </w:rPr>
        <w:t xml:space="preserve">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lastRenderedPageBreak/>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291F69" w:rsidP="00663BD0">
      <w:pPr>
        <w:pStyle w:val="Corpodetexto3"/>
        <w:tabs>
          <w:tab w:val="left" w:pos="900"/>
        </w:tabs>
        <w:ind w:right="47"/>
        <w:rPr>
          <w:rFonts w:ascii="Arial" w:hAnsi="Arial" w:cs="Arial"/>
          <w:sz w:val="16"/>
          <w:szCs w:val="16"/>
        </w:rPr>
      </w:pPr>
      <w:r>
        <w:rPr>
          <w:rFonts w:ascii="Arial" w:hAnsi="Arial" w:cs="Arial"/>
          <w:b/>
          <w:sz w:val="16"/>
          <w:szCs w:val="16"/>
        </w:rPr>
        <w:t>FUNESBOM – FUNDO ESPECIAL DO CORPO DE BOMBEIROS DO ESTADO DE RONDÔNIA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291F69" w:rsidRDefault="008D7819" w:rsidP="008D7819">
      <w:pPr>
        <w:rPr>
          <w:rFonts w:ascii="Arial" w:hAnsi="Arial" w:cs="Arial"/>
          <w:b/>
          <w:sz w:val="16"/>
          <w:szCs w:val="16"/>
        </w:rPr>
      </w:pPr>
      <w:r w:rsidRPr="00291F69">
        <w:rPr>
          <w:rFonts w:ascii="Arial" w:hAnsi="Arial" w:cs="Arial"/>
          <w:b/>
          <w:sz w:val="16"/>
          <w:szCs w:val="16"/>
        </w:rPr>
        <w:t>RCM</w:t>
      </w:r>
    </w:p>
    <w:sectPr w:rsidR="008D7819" w:rsidRPr="00291F6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C34" w:rsidRDefault="00383C34">
      <w:r>
        <w:separator/>
      </w:r>
    </w:p>
  </w:endnote>
  <w:endnote w:type="continuationSeparator" w:id="0">
    <w:p w:rsidR="00383C34" w:rsidRDefault="00383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C34" w:rsidRDefault="00383C34">
      <w:r>
        <w:separator/>
      </w:r>
    </w:p>
  </w:footnote>
  <w:footnote w:type="continuationSeparator" w:id="0">
    <w:p w:rsidR="00383C34" w:rsidRDefault="00383C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CF" w:rsidRDefault="00F137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1F69"/>
    <w:rsid w:val="0029238F"/>
    <w:rsid w:val="00294FBA"/>
    <w:rsid w:val="0029549C"/>
    <w:rsid w:val="002A0E1E"/>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3C34"/>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D7B7A"/>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1940"/>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2637</Words>
  <Characters>14986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2014-07-22T20:52:00Z</cp:lastPrinted>
  <dcterms:created xsi:type="dcterms:W3CDTF">2014-07-22T21:01:00Z</dcterms:created>
  <dcterms:modified xsi:type="dcterms:W3CDTF">2014-07-22T21:01:00Z</dcterms:modified>
</cp:coreProperties>
</file>